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F6B26" w14:textId="77777777" w:rsidR="007F604A" w:rsidRPr="003B2472" w:rsidRDefault="007F604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247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2472">
        <w:rPr>
          <w:rFonts w:ascii="Tahoma" w:hAnsi="Tahoma" w:cs="Tahoma"/>
          <w:b/>
          <w:sz w:val="24"/>
          <w:szCs w:val="24"/>
          <w:lang w:val="cs-CZ"/>
        </w:rPr>
        <w:br/>
      </w:r>
      <w:r w:rsidRPr="003B2472">
        <w:rPr>
          <w:rFonts w:ascii="Tahoma" w:hAnsi="Tahoma" w:cs="Tahoma"/>
          <w:b/>
          <w:noProof/>
          <w:sz w:val="24"/>
          <w:szCs w:val="24"/>
          <w:lang w:val="cs-CZ"/>
        </w:rPr>
        <w:t>koncepční pracovník/ce</w:t>
      </w:r>
      <w:r w:rsidRPr="003B2472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B2472">
        <w:rPr>
          <w:rFonts w:ascii="Tahoma" w:hAnsi="Tahoma" w:cs="Tahoma"/>
          <w:b/>
          <w:noProof/>
          <w:sz w:val="24"/>
          <w:szCs w:val="24"/>
          <w:lang w:val="cs-CZ"/>
        </w:rPr>
        <w:t>Oddělení účtárny pojistného a dávek nemocenského pojištění</w:t>
      </w:r>
      <w:r w:rsidRPr="003B2472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3B2472">
        <w:rPr>
          <w:rFonts w:ascii="Tahoma" w:hAnsi="Tahoma" w:cs="Tahoma"/>
          <w:b/>
          <w:noProof/>
          <w:sz w:val="24"/>
          <w:szCs w:val="24"/>
          <w:lang w:val="cs-CZ"/>
        </w:rPr>
        <w:t>Odbor správy účtáren</w:t>
      </w:r>
      <w:r w:rsidRPr="003B2472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3B2472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3B2472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D0E7CED" w14:textId="77777777" w:rsidR="007F604A" w:rsidRPr="003B1E48" w:rsidRDefault="007F604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FDB6E0F" w14:textId="77777777" w:rsidR="007F604A" w:rsidRPr="003B2472" w:rsidRDefault="007F604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3B2472">
        <w:rPr>
          <w:rFonts w:ascii="Tahoma" w:hAnsi="Tahoma" w:cs="Tahoma"/>
          <w:sz w:val="20"/>
          <w:szCs w:val="20"/>
        </w:rPr>
        <w:t xml:space="preserve">Č. j. </w:t>
      </w:r>
      <w:r w:rsidRPr="003B2472">
        <w:rPr>
          <w:rFonts w:ascii="Tahoma" w:hAnsi="Tahoma" w:cs="Tahoma"/>
          <w:noProof/>
          <w:sz w:val="20"/>
          <w:szCs w:val="20"/>
        </w:rPr>
        <w:t>0100/00003231/26/VR</w:t>
      </w:r>
    </w:p>
    <w:p w14:paraId="601A06BF" w14:textId="77777777" w:rsidR="007F604A" w:rsidRPr="003B2472" w:rsidRDefault="007F604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ab/>
      </w:r>
      <w:r w:rsidRPr="003B2472">
        <w:rPr>
          <w:rFonts w:ascii="Tahoma" w:hAnsi="Tahoma" w:cs="Tahoma"/>
          <w:sz w:val="20"/>
          <w:szCs w:val="20"/>
        </w:rPr>
        <w:tab/>
      </w:r>
      <w:r w:rsidRPr="003B2472">
        <w:rPr>
          <w:rFonts w:ascii="Tahoma" w:hAnsi="Tahoma" w:cs="Tahoma"/>
          <w:sz w:val="20"/>
          <w:szCs w:val="20"/>
        </w:rPr>
        <w:tab/>
      </w:r>
      <w:r w:rsidRPr="003B2472">
        <w:rPr>
          <w:rFonts w:ascii="Tahoma" w:hAnsi="Tahoma" w:cs="Tahoma"/>
          <w:sz w:val="20"/>
          <w:szCs w:val="20"/>
        </w:rPr>
        <w:tab/>
      </w:r>
      <w:r w:rsidRPr="003B2472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B2472">
        <w:rPr>
          <w:rFonts w:ascii="Tahoma" w:hAnsi="Tahoma" w:cs="Tahoma"/>
          <w:sz w:val="20"/>
          <w:szCs w:val="20"/>
        </w:rPr>
        <w:t>zn</w:t>
      </w:r>
      <w:proofErr w:type="spellEnd"/>
      <w:r w:rsidRPr="003B2472">
        <w:rPr>
          <w:rFonts w:ascii="Tahoma" w:hAnsi="Tahoma" w:cs="Tahoma"/>
          <w:sz w:val="20"/>
          <w:szCs w:val="20"/>
        </w:rPr>
        <w:t xml:space="preserve">.  </w:t>
      </w:r>
      <w:r w:rsidRPr="003B2472">
        <w:rPr>
          <w:rFonts w:ascii="Tahoma" w:hAnsi="Tahoma" w:cs="Tahoma"/>
          <w:noProof/>
          <w:sz w:val="20"/>
          <w:szCs w:val="20"/>
        </w:rPr>
        <w:t>0100/12000246/20260401</w:t>
      </w:r>
    </w:p>
    <w:p w14:paraId="6181AA4C" w14:textId="18BD0228" w:rsidR="007F604A" w:rsidRPr="003B2472" w:rsidRDefault="007F604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3B2472" w:rsidRPr="003B247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3B2472" w:rsidRPr="003B247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66F0871" w14:textId="77777777" w:rsidR="007F604A" w:rsidRPr="003B2472" w:rsidRDefault="007F604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CA3A0EE" w14:textId="77777777" w:rsidR="007F604A" w:rsidRPr="003B2472" w:rsidRDefault="007F604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C61A80D" w14:textId="77777777" w:rsidR="007F604A" w:rsidRPr="003B2472" w:rsidRDefault="007F60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B2472">
        <w:rPr>
          <w:rFonts w:ascii="Tahoma" w:hAnsi="Tahoma" w:cs="Tahoma"/>
          <w:sz w:val="20"/>
          <w:szCs w:val="20"/>
          <w:lang w:val="cs-CZ"/>
        </w:rPr>
        <w:t>.</w:t>
      </w:r>
    </w:p>
    <w:p w14:paraId="6978A92D" w14:textId="77777777" w:rsidR="007F604A" w:rsidRPr="003B2472" w:rsidRDefault="007F60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B2472">
        <w:rPr>
          <w:rFonts w:ascii="Tahoma" w:hAnsi="Tahoma" w:cs="Tahoma"/>
          <w:sz w:val="20"/>
          <w:szCs w:val="20"/>
          <w:lang w:val="cs-CZ"/>
        </w:rPr>
        <w:t>.</w:t>
      </w:r>
    </w:p>
    <w:p w14:paraId="54FF14DD" w14:textId="77777777" w:rsidR="007F604A" w:rsidRPr="003B2472" w:rsidRDefault="007F60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3B2472">
        <w:rPr>
          <w:rFonts w:ascii="Tahoma" w:hAnsi="Tahoma" w:cs="Tahoma"/>
          <w:sz w:val="20"/>
          <w:szCs w:val="20"/>
          <w:lang w:val="cs-CZ"/>
        </w:rPr>
        <w:t>.</w:t>
      </w:r>
    </w:p>
    <w:p w14:paraId="58D0433E" w14:textId="77777777" w:rsidR="007F604A" w:rsidRPr="003B2472" w:rsidRDefault="007F60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3B2472">
        <w:rPr>
          <w:rFonts w:ascii="Tahoma" w:hAnsi="Tahoma" w:cs="Tahoma"/>
          <w:sz w:val="20"/>
          <w:szCs w:val="20"/>
          <w:lang w:val="cs-CZ"/>
        </w:rPr>
        <w:t>.</w:t>
      </w:r>
    </w:p>
    <w:p w14:paraId="48B07D03" w14:textId="77777777" w:rsidR="007F604A" w:rsidRPr="003B2472" w:rsidRDefault="007F60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B2472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5B8AD9D" w14:textId="77777777" w:rsidR="007F604A" w:rsidRPr="003B2472" w:rsidRDefault="007F604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8E92B7E" w14:textId="77777777" w:rsidR="007F604A" w:rsidRPr="003B2472" w:rsidRDefault="007F604A" w:rsidP="00387B1A">
      <w:pPr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3B2472">
        <w:rPr>
          <w:rFonts w:ascii="Tahoma" w:hAnsi="Tahoma" w:cs="Tahoma"/>
          <w:sz w:val="20"/>
          <w:szCs w:val="20"/>
          <w:lang w:val="cs-CZ"/>
        </w:rPr>
        <w:t>.</w:t>
      </w:r>
    </w:p>
    <w:p w14:paraId="743630E0" w14:textId="2B1EC62B" w:rsidR="007F604A" w:rsidRPr="003B2472" w:rsidRDefault="007F604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3B247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B247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DFDF2BD" w14:textId="77777777" w:rsidR="007F604A" w:rsidRPr="003B2472" w:rsidRDefault="007F60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3B247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B2472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B2472">
        <w:rPr>
          <w:rFonts w:ascii="Tahoma" w:hAnsi="Tahoma" w:cs="Tahoma"/>
          <w:sz w:val="20"/>
          <w:szCs w:val="20"/>
          <w:lang w:val="cs-CZ"/>
        </w:rPr>
        <w:t>:</w:t>
      </w:r>
    </w:p>
    <w:p w14:paraId="7256361E" w14:textId="726451F1" w:rsidR="007F604A" w:rsidRPr="003B2472" w:rsidRDefault="007F604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 xml:space="preserve">platový tarif v rozmezí od </w:t>
      </w:r>
      <w:r w:rsidRPr="003B2472">
        <w:rPr>
          <w:rFonts w:ascii="Tahoma" w:hAnsi="Tahoma" w:cs="Tahoma"/>
          <w:noProof/>
          <w:sz w:val="20"/>
          <w:szCs w:val="20"/>
        </w:rPr>
        <w:t>27</w:t>
      </w:r>
      <w:r w:rsidR="003B2472" w:rsidRPr="003B2472">
        <w:rPr>
          <w:rFonts w:ascii="Tahoma" w:hAnsi="Tahoma" w:cs="Tahoma"/>
          <w:noProof/>
          <w:sz w:val="20"/>
          <w:szCs w:val="20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</w:rPr>
        <w:t>030</w:t>
      </w:r>
      <w:r w:rsidRPr="003B2472">
        <w:rPr>
          <w:rFonts w:ascii="Tahoma" w:hAnsi="Tahoma" w:cs="Tahoma"/>
          <w:sz w:val="20"/>
          <w:szCs w:val="20"/>
        </w:rPr>
        <w:t xml:space="preserve"> Kč do </w:t>
      </w:r>
      <w:r w:rsidRPr="003B2472">
        <w:rPr>
          <w:rFonts w:ascii="Tahoma" w:hAnsi="Tahoma" w:cs="Tahoma"/>
          <w:noProof/>
          <w:sz w:val="20"/>
          <w:szCs w:val="20"/>
        </w:rPr>
        <w:t>38</w:t>
      </w:r>
      <w:r w:rsidR="003B2472" w:rsidRPr="003B2472">
        <w:rPr>
          <w:rFonts w:ascii="Tahoma" w:hAnsi="Tahoma" w:cs="Tahoma"/>
          <w:noProof/>
          <w:sz w:val="20"/>
          <w:szCs w:val="20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</w:rPr>
        <w:t>990</w:t>
      </w:r>
      <w:r w:rsidRPr="003B247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B2472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B2472">
        <w:rPr>
          <w:rFonts w:ascii="Tahoma" w:hAnsi="Tahoma" w:cs="Tahoma"/>
          <w:sz w:val="20"/>
          <w:szCs w:val="20"/>
        </w:rPr>
        <w:t>),</w:t>
      </w:r>
    </w:p>
    <w:p w14:paraId="70670798" w14:textId="72E31161" w:rsidR="007F604A" w:rsidRPr="003B2472" w:rsidRDefault="007F604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B2472">
        <w:rPr>
          <w:rFonts w:ascii="Tahoma" w:hAnsi="Tahoma" w:cs="Tahoma"/>
          <w:noProof/>
          <w:sz w:val="20"/>
          <w:szCs w:val="20"/>
        </w:rPr>
        <w:t>1</w:t>
      </w:r>
      <w:r w:rsidR="003B2472" w:rsidRPr="003B2472">
        <w:rPr>
          <w:rFonts w:ascii="Tahoma" w:hAnsi="Tahoma" w:cs="Tahoma"/>
          <w:noProof/>
          <w:sz w:val="20"/>
          <w:szCs w:val="20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</w:rPr>
        <w:t>950</w:t>
      </w:r>
      <w:r w:rsidRPr="003B2472">
        <w:rPr>
          <w:rFonts w:ascii="Tahoma" w:hAnsi="Tahoma" w:cs="Tahoma"/>
          <w:sz w:val="20"/>
          <w:szCs w:val="20"/>
        </w:rPr>
        <w:t xml:space="preserve"> Kč do </w:t>
      </w:r>
      <w:r w:rsidRPr="003B2472">
        <w:rPr>
          <w:rFonts w:ascii="Tahoma" w:hAnsi="Tahoma" w:cs="Tahoma"/>
          <w:noProof/>
          <w:sz w:val="20"/>
          <w:szCs w:val="20"/>
        </w:rPr>
        <w:t>5</w:t>
      </w:r>
      <w:r w:rsidR="003B2472" w:rsidRPr="003B2472">
        <w:rPr>
          <w:rFonts w:ascii="Tahoma" w:hAnsi="Tahoma" w:cs="Tahoma"/>
          <w:noProof/>
          <w:sz w:val="20"/>
          <w:szCs w:val="20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</w:rPr>
        <w:t>849</w:t>
      </w:r>
      <w:r w:rsidRPr="003B247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B247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B2472">
        <w:rPr>
          <w:rFonts w:ascii="Tahoma" w:hAnsi="Tahoma" w:cs="Tahoma"/>
          <w:sz w:val="20"/>
          <w:szCs w:val="20"/>
        </w:rPr>
        <w:t>,</w:t>
      </w:r>
    </w:p>
    <w:p w14:paraId="3B9B453C" w14:textId="0C1E98B3" w:rsidR="007F604A" w:rsidRPr="003B2472" w:rsidRDefault="007F604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 xml:space="preserve">zvláštní příplatek: </w:t>
      </w:r>
      <w:r w:rsidRPr="003B2472">
        <w:rPr>
          <w:rFonts w:ascii="Tahoma" w:hAnsi="Tahoma" w:cs="Tahoma"/>
          <w:noProof/>
          <w:sz w:val="20"/>
          <w:szCs w:val="20"/>
        </w:rPr>
        <w:t>není stanoven</w:t>
      </w:r>
      <w:r w:rsidRPr="003B2472">
        <w:rPr>
          <w:rFonts w:ascii="Tahoma" w:hAnsi="Tahoma" w:cs="Tahoma"/>
          <w:sz w:val="20"/>
          <w:szCs w:val="20"/>
        </w:rPr>
        <w:t>.</w:t>
      </w:r>
    </w:p>
    <w:p w14:paraId="4EBBE1BE" w14:textId="77777777" w:rsidR="007F604A" w:rsidRPr="003B2472" w:rsidRDefault="007F604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3B2472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3B2472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3B247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8D012CA" w14:textId="77777777" w:rsidR="007F604A" w:rsidRDefault="007F604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016D7DEB" w14:textId="77777777" w:rsidR="007F604A" w:rsidRPr="003B2472" w:rsidRDefault="007F604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60844C21" w14:textId="77777777" w:rsidR="007F604A" w:rsidRDefault="007F604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D3407FB" w14:textId="047C8CE2" w:rsidR="007F604A" w:rsidRDefault="007F604A" w:rsidP="003B2472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5326A803" w14:textId="5F8658D3" w:rsidR="003B2472" w:rsidRDefault="003B2472" w:rsidP="003B247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>Koordinace, usměrňování a provádění účetnictví v oblasti pojistného a dávek nemocenského pojištění</w:t>
      </w:r>
      <w:r>
        <w:rPr>
          <w:rFonts w:ascii="Tahoma" w:hAnsi="Tahoma" w:cs="Tahoma"/>
          <w:sz w:val="20"/>
          <w:szCs w:val="20"/>
        </w:rPr>
        <w:t>;</w:t>
      </w:r>
    </w:p>
    <w:p w14:paraId="39C279B1" w14:textId="0B84FB98" w:rsidR="003B2472" w:rsidRDefault="003B2472" w:rsidP="00D54A2E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 xml:space="preserve">Zajišťování komplexního vedení agendy účetnictví výplat dávek nemocenského pojištění </w:t>
      </w:r>
      <w:r>
        <w:rPr>
          <w:rFonts w:ascii="Tahoma" w:hAnsi="Tahoma" w:cs="Tahoma"/>
          <w:sz w:val="20"/>
          <w:szCs w:val="20"/>
        </w:rPr>
        <w:br/>
      </w:r>
      <w:r w:rsidRPr="003B2472">
        <w:rPr>
          <w:rFonts w:ascii="Tahoma" w:hAnsi="Tahoma" w:cs="Tahoma"/>
          <w:sz w:val="20"/>
          <w:szCs w:val="20"/>
        </w:rPr>
        <w:t>a exekučních nákladů, včetně zpracování účetní závěrky a zajišťování platebního styku s ČNB</w:t>
      </w:r>
      <w:r>
        <w:rPr>
          <w:rFonts w:ascii="Tahoma" w:hAnsi="Tahoma" w:cs="Tahoma"/>
          <w:sz w:val="20"/>
          <w:szCs w:val="20"/>
        </w:rPr>
        <w:t>;</w:t>
      </w:r>
    </w:p>
    <w:p w14:paraId="39877321" w14:textId="027590F9" w:rsidR="003B2472" w:rsidRPr="003B2472" w:rsidRDefault="003B2472" w:rsidP="00D54A2E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>Provádění evidence a kontroly dokladů, tj. vkládání účetních dokladů do účetního programu, formální kontrola, zakládání a archivace dokladů a tisk a archivace účetních sestav a výkazů</w:t>
      </w:r>
      <w:r>
        <w:rPr>
          <w:rFonts w:ascii="Tahoma" w:hAnsi="Tahoma" w:cs="Tahoma"/>
          <w:sz w:val="20"/>
          <w:szCs w:val="20"/>
        </w:rPr>
        <w:t>;</w:t>
      </w:r>
    </w:p>
    <w:p w14:paraId="1C587EE6" w14:textId="39ADDA06" w:rsidR="003B2472" w:rsidRPr="003B2472" w:rsidRDefault="003B2472" w:rsidP="003B247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 xml:space="preserve">Podílení se na metodickém řízení a spolupráci s metodiky pracovišť ČSSZ, účtárnami </w:t>
      </w:r>
      <w:r>
        <w:rPr>
          <w:rFonts w:ascii="Tahoma" w:hAnsi="Tahoma" w:cs="Tahoma"/>
          <w:sz w:val="20"/>
          <w:szCs w:val="20"/>
        </w:rPr>
        <w:t>Ú</w:t>
      </w:r>
      <w:r w:rsidRPr="003B2472">
        <w:rPr>
          <w:rFonts w:ascii="Tahoma" w:hAnsi="Tahoma" w:cs="Tahoma"/>
          <w:sz w:val="20"/>
          <w:szCs w:val="20"/>
        </w:rPr>
        <w:t xml:space="preserve">SSZ </w:t>
      </w:r>
      <w:r>
        <w:rPr>
          <w:rFonts w:ascii="Tahoma" w:hAnsi="Tahoma" w:cs="Tahoma"/>
          <w:sz w:val="20"/>
          <w:szCs w:val="20"/>
        </w:rPr>
        <w:br/>
      </w:r>
      <w:r w:rsidRPr="003B2472">
        <w:rPr>
          <w:rFonts w:ascii="Tahoma" w:hAnsi="Tahoma" w:cs="Tahoma"/>
          <w:sz w:val="20"/>
          <w:szCs w:val="20"/>
        </w:rPr>
        <w:t>a ústředím ČSSZ a MPSV při přípravě přehledů a tabulek</w:t>
      </w:r>
      <w:r>
        <w:rPr>
          <w:rFonts w:ascii="Tahoma" w:hAnsi="Tahoma" w:cs="Tahoma"/>
          <w:sz w:val="20"/>
          <w:szCs w:val="20"/>
        </w:rPr>
        <w:t>;</w:t>
      </w:r>
    </w:p>
    <w:p w14:paraId="702AAE29" w14:textId="0A090317" w:rsidR="003B2472" w:rsidRDefault="003B2472" w:rsidP="003B247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>Podílení se na vývoji a úpravách programového vybavení pro vedení účetnictví dávek nemocenského pojištění a exekučních nákladů.</w:t>
      </w:r>
    </w:p>
    <w:p w14:paraId="44742AAD" w14:textId="13352E60" w:rsidR="003B2472" w:rsidRPr="003B2472" w:rsidRDefault="003B2472" w:rsidP="003B2472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48307711" w14:textId="39FEA700" w:rsidR="003B2472" w:rsidRPr="003B2472" w:rsidRDefault="003B2472" w:rsidP="003B247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>U</w:t>
      </w:r>
      <w:r w:rsidRPr="003B2472">
        <w:rPr>
          <w:rFonts w:ascii="Tahoma" w:hAnsi="Tahoma" w:cs="Tahoma"/>
          <w:sz w:val="20"/>
          <w:szCs w:val="20"/>
        </w:rPr>
        <w:t xml:space="preserve">živatelskou znalost MS Office včetně elektronické komunikace, </w:t>
      </w:r>
    </w:p>
    <w:p w14:paraId="065496D4" w14:textId="7A301EF0" w:rsidR="003B2472" w:rsidRPr="003B2472" w:rsidRDefault="003B2472" w:rsidP="003B247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>S</w:t>
      </w:r>
      <w:r w:rsidRPr="003B2472">
        <w:rPr>
          <w:rFonts w:ascii="Tahoma" w:hAnsi="Tahoma" w:cs="Tahoma"/>
          <w:sz w:val="20"/>
          <w:szCs w:val="20"/>
        </w:rPr>
        <w:t xml:space="preserve">amostatnost při plnění úkolů ve stanovených lhůtách,  </w:t>
      </w:r>
    </w:p>
    <w:p w14:paraId="762AF9B6" w14:textId="183DD9EC" w:rsidR="003B2472" w:rsidRPr="003B2472" w:rsidRDefault="003B2472" w:rsidP="003B247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>L</w:t>
      </w:r>
      <w:r w:rsidRPr="003B2472">
        <w:rPr>
          <w:rFonts w:ascii="Tahoma" w:hAnsi="Tahoma" w:cs="Tahoma"/>
          <w:sz w:val="20"/>
          <w:szCs w:val="20"/>
        </w:rPr>
        <w:t xml:space="preserve">ogické myšlení, </w:t>
      </w:r>
    </w:p>
    <w:p w14:paraId="69BAABE2" w14:textId="39E633FC" w:rsidR="003B2472" w:rsidRPr="003B2472" w:rsidRDefault="003B2472" w:rsidP="003B247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>S</w:t>
      </w:r>
      <w:r w:rsidRPr="003B2472">
        <w:rPr>
          <w:rFonts w:ascii="Tahoma" w:hAnsi="Tahoma" w:cs="Tahoma"/>
          <w:sz w:val="20"/>
          <w:szCs w:val="20"/>
        </w:rPr>
        <w:t xml:space="preserve">chopnost samostatné i týmové práce, </w:t>
      </w:r>
    </w:p>
    <w:p w14:paraId="2B942458" w14:textId="74407202" w:rsidR="003B2472" w:rsidRPr="003B2472" w:rsidRDefault="003B2472" w:rsidP="003B247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>O</w:t>
      </w:r>
      <w:r w:rsidRPr="003B2472">
        <w:rPr>
          <w:rFonts w:ascii="Tahoma" w:hAnsi="Tahoma" w:cs="Tahoma"/>
          <w:sz w:val="20"/>
          <w:szCs w:val="20"/>
        </w:rPr>
        <w:t>dpovědnost, spolehlivost, komunikační dovednosti a ochotu se sebevzdělávat.</w:t>
      </w:r>
    </w:p>
    <w:p w14:paraId="1022EE2B" w14:textId="2EB94DB0" w:rsidR="007F604A" w:rsidRPr="003B2472" w:rsidRDefault="007F604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</w:t>
      </w:r>
      <w:r w:rsidRPr="003B2472">
        <w:rPr>
          <w:rFonts w:ascii="Tahoma" w:hAnsi="Tahoma" w:cs="Tahoma"/>
          <w:sz w:val="20"/>
          <w:szCs w:val="20"/>
          <w:lang w:val="cs-CZ" w:eastAsia="cs-CZ"/>
        </w:rPr>
        <w:t>žádost“)</w:t>
      </w:r>
      <w:r w:rsidRPr="003B2472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17.</w:t>
      </w:r>
      <w:r w:rsidR="003B2472" w:rsidRPr="003B247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3B2472" w:rsidRPr="003B247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3B2472">
        <w:rPr>
          <w:rFonts w:ascii="Tahoma" w:hAnsi="Tahoma" w:cs="Tahoma"/>
          <w:b/>
          <w:sz w:val="20"/>
          <w:szCs w:val="20"/>
          <w:lang w:val="cs-CZ"/>
        </w:rPr>
        <w:t>,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717B420" w14:textId="77777777" w:rsidR="007F604A" w:rsidRPr="003B2472" w:rsidRDefault="007F604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B2472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B2472">
        <w:rPr>
          <w:rFonts w:ascii="Tahoma" w:hAnsi="Tahoma" w:cs="Tahoma"/>
          <w:b/>
          <w:noProof/>
          <w:sz w:val="20"/>
          <w:szCs w:val="20"/>
        </w:rPr>
        <w:t>kariera@cssz.cz</w:t>
      </w:r>
      <w:r w:rsidRPr="003B2472">
        <w:rPr>
          <w:rFonts w:ascii="Tahoma" w:hAnsi="Tahoma" w:cs="Tahoma"/>
          <w:sz w:val="20"/>
          <w:szCs w:val="20"/>
        </w:rPr>
        <w:t>,</w:t>
      </w:r>
    </w:p>
    <w:p w14:paraId="5365F48F" w14:textId="77777777" w:rsidR="007F604A" w:rsidRPr="003B2472" w:rsidRDefault="007F604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B2472">
        <w:rPr>
          <w:rFonts w:ascii="Tahoma" w:hAnsi="Tahoma" w:cs="Tahoma"/>
          <w:noProof/>
          <w:sz w:val="20"/>
          <w:szCs w:val="20"/>
        </w:rPr>
        <w:t>49KAIQ3</w:t>
      </w:r>
      <w:r w:rsidRPr="003B2472">
        <w:rPr>
          <w:rFonts w:ascii="Tahoma" w:hAnsi="Tahoma" w:cs="Tahoma"/>
          <w:sz w:val="20"/>
          <w:szCs w:val="20"/>
        </w:rPr>
        <w:t>),</w:t>
      </w:r>
    </w:p>
    <w:p w14:paraId="0963EFFD" w14:textId="77777777" w:rsidR="007F604A" w:rsidRPr="003B2472" w:rsidRDefault="007F604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B2472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3B2472">
        <w:rPr>
          <w:rFonts w:ascii="Tahoma" w:hAnsi="Tahoma" w:cs="Tahoma"/>
          <w:sz w:val="20"/>
          <w:szCs w:val="20"/>
        </w:rPr>
        <w:t xml:space="preserve">, </w:t>
      </w:r>
      <w:r w:rsidRPr="003B2472">
        <w:rPr>
          <w:rFonts w:ascii="Tahoma" w:hAnsi="Tahoma" w:cs="Tahoma"/>
          <w:noProof/>
          <w:sz w:val="20"/>
          <w:szCs w:val="20"/>
        </w:rPr>
        <w:t>Křížová 25, 225 08 Praha 5</w:t>
      </w:r>
      <w:r w:rsidRPr="003B2472">
        <w:rPr>
          <w:rFonts w:ascii="Tahoma" w:hAnsi="Tahoma" w:cs="Tahoma"/>
          <w:sz w:val="20"/>
          <w:szCs w:val="20"/>
        </w:rPr>
        <w:t xml:space="preserve"> nebo</w:t>
      </w:r>
    </w:p>
    <w:p w14:paraId="59FA6ED0" w14:textId="77777777" w:rsidR="007F604A" w:rsidRPr="003B2472" w:rsidRDefault="007F604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779FA59" w14:textId="77777777" w:rsidR="007F604A" w:rsidRPr="00EA14B8" w:rsidRDefault="007F604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D8631E7" w14:textId="77777777" w:rsidR="007F604A" w:rsidRPr="0003051C" w:rsidRDefault="007F604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3B2472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koncepční pracovník/ce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Oddělení účtárny pojistného a dávek nemocenského pojištění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3B2472">
        <w:rPr>
          <w:rFonts w:ascii="Tahoma" w:hAnsi="Tahoma" w:cs="Tahoma"/>
          <w:sz w:val="20"/>
          <w:szCs w:val="20"/>
          <w:lang w:val="cs-CZ"/>
        </w:rPr>
        <w:t>, ID 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12000246</w:t>
      </w:r>
      <w:r w:rsidRPr="003B2472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0353147" w14:textId="77777777" w:rsidR="007F604A" w:rsidRPr="00083F48" w:rsidRDefault="007F604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53B039C6" w14:textId="77777777" w:rsidR="007F604A" w:rsidRPr="00083F48" w:rsidRDefault="007F604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AA537A0" w14:textId="77777777" w:rsidR="007F604A" w:rsidRPr="00083F48" w:rsidRDefault="007F604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F53AEAC" w14:textId="77777777" w:rsidR="007F604A" w:rsidRPr="00083F48" w:rsidRDefault="007F604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860C324" w14:textId="77777777" w:rsidR="007F604A" w:rsidRPr="00083F48" w:rsidRDefault="007F604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32B20EE" w14:textId="77777777" w:rsidR="007F604A" w:rsidRPr="00083F48" w:rsidRDefault="007F604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89B3709" w14:textId="77777777" w:rsidR="007F604A" w:rsidRPr="003B2472" w:rsidRDefault="007F604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orgánu všechny údaje potřebné pro vyžádání </w:t>
      </w:r>
      <w:proofErr w:type="gramStart"/>
      <w:r w:rsidRPr="003B2472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3B2472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3B247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3B2472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59B0F50" w14:textId="77777777" w:rsidR="007F604A" w:rsidRPr="003B2472" w:rsidRDefault="007F604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3B2472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8A74EFF" w14:textId="77777777" w:rsidR="007F604A" w:rsidRPr="00167619" w:rsidRDefault="007F604A" w:rsidP="00726316">
      <w:pPr>
        <w:jc w:val="both"/>
        <w:rPr>
          <w:rFonts w:ascii="Tahoma" w:hAnsi="Tahoma" w:cs="Tahoma"/>
          <w:sz w:val="20"/>
          <w:szCs w:val="20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3B247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3B2472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3B2472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3B247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58E6BCB" w14:textId="77777777" w:rsidR="007F604A" w:rsidRPr="00083F48" w:rsidRDefault="007F604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3CA3ECF" w14:textId="77777777" w:rsidR="007F604A" w:rsidRDefault="007F604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0D872FA" w14:textId="77777777" w:rsidR="007F604A" w:rsidRPr="004A2057" w:rsidRDefault="007F604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ABFAA52" w14:textId="77777777" w:rsidR="007F604A" w:rsidRPr="00633C73" w:rsidRDefault="007F604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5F61343" w14:textId="77777777" w:rsidR="007F604A" w:rsidRDefault="007F604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C4DB466" w14:textId="77777777" w:rsidR="007F604A" w:rsidRPr="00083F48" w:rsidRDefault="007F604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C0E9CB2" w14:textId="77777777" w:rsidR="007F604A" w:rsidRPr="00083F48" w:rsidRDefault="007F604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79E4B61" w14:textId="77777777" w:rsidR="007F604A" w:rsidRPr="00083F48" w:rsidRDefault="007F604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EBEA5AC" w14:textId="77777777" w:rsidR="007F604A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AD2B31" w14:textId="77777777" w:rsidR="003B2472" w:rsidRDefault="003B24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FFDE3A9" w14:textId="77777777" w:rsidR="003B2472" w:rsidRPr="00083F48" w:rsidRDefault="003B24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E6A4BB" w14:textId="77777777" w:rsidR="007F604A" w:rsidRPr="00083F48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4A6D7C" w14:textId="77777777" w:rsidR="007F604A" w:rsidRPr="00083F48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1356CF78" w14:textId="77777777" w:rsidR="007F604A" w:rsidRPr="003B2472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0461E286" w14:textId="50BE0A61" w:rsidR="007F604A" w:rsidRPr="003B2472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3B247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A3BDD70" w14:textId="77777777" w:rsidR="007F604A" w:rsidRPr="003B2472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25AAD25A" w14:textId="77777777" w:rsidR="007F604A" w:rsidRPr="003B2472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2554972C" w14:textId="77777777" w:rsidR="007F604A" w:rsidRPr="003B2472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38299C" w14:textId="77777777" w:rsidR="007F604A" w:rsidRPr="003B2472" w:rsidRDefault="007F604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3AA1091C" w14:textId="77777777" w:rsidR="007F604A" w:rsidRPr="003B2472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E73CEE" w14:textId="77777777" w:rsidR="007F604A" w:rsidRPr="003B2472" w:rsidRDefault="007F604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E27181C" w14:textId="77777777" w:rsidR="003B2472" w:rsidRPr="003B2472" w:rsidRDefault="003B24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6DC466" w14:textId="77777777" w:rsidR="003B2472" w:rsidRPr="003B2472" w:rsidRDefault="003B247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19546C" w14:textId="77777777" w:rsidR="007F604A" w:rsidRPr="003B2472" w:rsidRDefault="007F604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F604A" w:rsidRPr="003B2472" w14:paraId="0D91325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EC88489" w14:textId="77777777" w:rsidR="007F604A" w:rsidRPr="003B2472" w:rsidRDefault="007F604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B247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3B2472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3B247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3B2472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3B247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7F604A" w:rsidRPr="003B2472" w14:paraId="50FC1DDB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6443042" w14:textId="77777777" w:rsidR="007F604A" w:rsidRPr="003B2472" w:rsidRDefault="007F604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B247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7F604A" w:rsidRPr="00AE1B8B" w14:paraId="1D00B843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3123824" w14:textId="77777777" w:rsidR="007F604A" w:rsidRPr="003B2472" w:rsidRDefault="007F604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B2472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FA9AD7E" w14:textId="77777777" w:rsidR="007F604A" w:rsidRPr="00083F48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719BBA" w14:textId="77777777" w:rsidR="007F604A" w:rsidRPr="00083F48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70306D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AFE70D4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3B6DCD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F02F5D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55A6C1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EAF4C8" w14:textId="77777777" w:rsidR="007F604A" w:rsidRPr="00176C27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9BD7F1D" w14:textId="77777777" w:rsidR="007F604A" w:rsidRPr="00176C27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5C25467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B2CB73B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D7E14AB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8EBD3D6" w14:textId="77777777" w:rsidR="007F604A" w:rsidRPr="002273E7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A2AB248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06193F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C035C5B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FADA0F" w14:textId="77777777" w:rsidR="007F604A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8C6AD6" w14:textId="15A4843F" w:rsidR="007F604A" w:rsidRPr="003B2472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3B2472" w:rsidRPr="003B247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3B2472" w:rsidRPr="003B247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B247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EEB511C" w14:textId="77777777" w:rsidR="007F604A" w:rsidRPr="00083F48" w:rsidRDefault="007F604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B2472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4936FF3" w14:textId="77777777" w:rsidR="007F604A" w:rsidRDefault="007F604A" w:rsidP="00387B1A"/>
    <w:p w14:paraId="773A6968" w14:textId="77777777" w:rsidR="007F604A" w:rsidRDefault="007F604A" w:rsidP="00387B1A"/>
    <w:p w14:paraId="16EABA76" w14:textId="77777777" w:rsidR="007F604A" w:rsidRDefault="007F604A" w:rsidP="00387B1A">
      <w:pPr>
        <w:sectPr w:rsidR="007F604A" w:rsidSect="007F60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6000820" w14:textId="77777777" w:rsidR="007F604A" w:rsidRDefault="007F604A" w:rsidP="00387B1A"/>
    <w:sectPr w:rsidR="007F604A" w:rsidSect="007F604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58C02" w14:textId="77777777" w:rsidR="00F747AB" w:rsidRDefault="00F747AB" w:rsidP="00C87830">
      <w:pPr>
        <w:spacing w:after="0" w:line="240" w:lineRule="auto"/>
      </w:pPr>
      <w:r>
        <w:separator/>
      </w:r>
    </w:p>
  </w:endnote>
  <w:endnote w:type="continuationSeparator" w:id="0">
    <w:p w14:paraId="617C8489" w14:textId="77777777" w:rsidR="00F747AB" w:rsidRDefault="00F747A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82B3E" w14:textId="77777777" w:rsidR="007F604A" w:rsidRDefault="007F604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86FB581" w14:textId="77777777" w:rsidR="007F604A" w:rsidRDefault="007F604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955D" w14:textId="77777777" w:rsidR="007F604A" w:rsidRDefault="007F604A">
    <w:pPr>
      <w:pStyle w:val="Zpat"/>
      <w:jc w:val="center"/>
    </w:pPr>
  </w:p>
  <w:p w14:paraId="549BC469" w14:textId="77777777" w:rsidR="007F604A" w:rsidRDefault="007F604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EE95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01962E0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6A0B" w14:textId="77777777" w:rsidR="00F35E9F" w:rsidRDefault="00F35E9F">
    <w:pPr>
      <w:pStyle w:val="Zpat"/>
      <w:jc w:val="center"/>
    </w:pPr>
  </w:p>
  <w:p w14:paraId="7488031B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4852E" w14:textId="77777777" w:rsidR="00F747AB" w:rsidRDefault="00F747AB" w:rsidP="00C87830">
      <w:pPr>
        <w:spacing w:after="0" w:line="240" w:lineRule="auto"/>
      </w:pPr>
      <w:r>
        <w:separator/>
      </w:r>
    </w:p>
  </w:footnote>
  <w:footnote w:type="continuationSeparator" w:id="0">
    <w:p w14:paraId="2E985220" w14:textId="77777777" w:rsidR="00F747AB" w:rsidRDefault="00F747AB" w:rsidP="00C87830">
      <w:pPr>
        <w:spacing w:after="0" w:line="240" w:lineRule="auto"/>
      </w:pPr>
      <w:r>
        <w:continuationSeparator/>
      </w:r>
    </w:p>
  </w:footnote>
  <w:footnote w:id="1">
    <w:p w14:paraId="5F55CDDE" w14:textId="77777777" w:rsidR="007F604A" w:rsidRPr="00C80715" w:rsidRDefault="007F604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9C79756" w14:textId="77777777" w:rsidR="007F604A" w:rsidRPr="00C80715" w:rsidRDefault="007F604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905A856" w14:textId="77777777" w:rsidR="007F604A" w:rsidRPr="00B53290" w:rsidRDefault="007F604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917F33C" w14:textId="77777777" w:rsidR="007F604A" w:rsidRPr="00B53290" w:rsidRDefault="007F604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6DB38B6" w14:textId="77777777" w:rsidR="007F604A" w:rsidRPr="00BC46D8" w:rsidRDefault="007F604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31B77E2" w14:textId="77777777" w:rsidR="007F604A" w:rsidRPr="002273E7" w:rsidRDefault="007F604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FD2E3CE" w14:textId="77777777" w:rsidR="007F604A" w:rsidRPr="001862C1" w:rsidRDefault="007F604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87A3359" w14:textId="77777777" w:rsidR="007F604A" w:rsidRPr="0003051C" w:rsidRDefault="007F604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EE92" w14:textId="77777777" w:rsidR="007F604A" w:rsidRDefault="007F604A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21BAA81A" wp14:editId="10CF9F93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262645854" name="Obrázek 12626458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082991BD" wp14:editId="3DC8B02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2270889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141F" w14:textId="77777777" w:rsidR="007F604A" w:rsidRDefault="007F604A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71A1C8F" wp14:editId="1FC67EB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04320236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65807B6" w14:textId="77777777" w:rsidR="007F604A" w:rsidRDefault="007F604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C52324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7A2C92FA" w14:textId="77777777" w:rsidR="007F604A" w:rsidRPr="00CD0B12" w:rsidRDefault="007F604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B0F7410" w14:textId="77777777" w:rsidR="007F604A" w:rsidRPr="00CD0B12" w:rsidRDefault="007F604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C52324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1A1C8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65807B6" w14:textId="77777777" w:rsidR="007F604A" w:rsidRDefault="007F604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C52324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7A2C92FA" w14:textId="77777777" w:rsidR="007F604A" w:rsidRPr="00CD0B12" w:rsidRDefault="007F604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B0F7410" w14:textId="77777777" w:rsidR="007F604A" w:rsidRPr="00CD0B12" w:rsidRDefault="007F604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C52324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CF88B2D" wp14:editId="05FFFC8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52555838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10743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8870C26" wp14:editId="7FE9F07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CBBA75A" wp14:editId="56100D8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B38C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0E3A1C0" wp14:editId="77C114F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183F959" w14:textId="77777777" w:rsidR="000C0E14" w:rsidRDefault="001B0C3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F01ABE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E2D0F05" w14:textId="77777777" w:rsidR="000C0E14" w:rsidRPr="00CD0B12" w:rsidRDefault="001B0C3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E3A1C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183F959" w14:textId="77777777" w:rsidR="000C0E14" w:rsidRDefault="001B0C3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F01ABE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E2D0F05" w14:textId="77777777" w:rsidR="000C0E14" w:rsidRPr="00CD0B12" w:rsidRDefault="001B0C3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54D6BB8" wp14:editId="462A4996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B0C3F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B2472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4612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7F604A"/>
    <w:rsid w:val="0080214A"/>
    <w:rsid w:val="008118E2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568E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C6802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747AB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D242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1174</Words>
  <Characters>6931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2026-04-01T09:39:00Z</cp:lastPrinted>
  <dcterms:created xsi:type="dcterms:W3CDTF">2026-04-01T09:29:00Z</dcterms:created>
  <dcterms:modified xsi:type="dcterms:W3CDTF">2026-04-01T09:41:00Z</dcterms:modified>
</cp:coreProperties>
</file>